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56" w:rsidRDefault="00480E56" w:rsidP="007D61B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8565D9" wp14:editId="1FA0FD3E">
            <wp:simplePos x="0" y="0"/>
            <wp:positionH relativeFrom="margin">
              <wp:posOffset>542925</wp:posOffset>
            </wp:positionH>
            <wp:positionV relativeFrom="paragraph">
              <wp:posOffset>-630555</wp:posOffset>
            </wp:positionV>
            <wp:extent cx="4782820" cy="1222375"/>
            <wp:effectExtent l="0" t="0" r="0" b="0"/>
            <wp:wrapThrough wrapText="bothSides">
              <wp:wrapPolygon edited="0">
                <wp:start x="2151" y="3030"/>
                <wp:lineTo x="1635" y="4713"/>
                <wp:lineTo x="860" y="7742"/>
                <wp:lineTo x="860" y="9089"/>
                <wp:lineTo x="946" y="14475"/>
                <wp:lineTo x="1032" y="15148"/>
                <wp:lineTo x="2151" y="17841"/>
                <wp:lineTo x="2495" y="18514"/>
                <wp:lineTo x="3097" y="18514"/>
                <wp:lineTo x="12905" y="17841"/>
                <wp:lineTo x="20734" y="16495"/>
                <wp:lineTo x="20734" y="5049"/>
                <wp:lineTo x="19529" y="4713"/>
                <wp:lineTo x="3441" y="3030"/>
                <wp:lineTo x="2151" y="303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-hor-color-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E56" w:rsidRDefault="00480E56" w:rsidP="007D61BE">
      <w:pPr>
        <w:spacing w:after="0" w:line="240" w:lineRule="auto"/>
        <w:jc w:val="center"/>
      </w:pPr>
    </w:p>
    <w:p w:rsidR="00480E56" w:rsidRDefault="00480E56" w:rsidP="007D61BE">
      <w:pPr>
        <w:spacing w:after="0" w:line="240" w:lineRule="auto"/>
        <w:jc w:val="center"/>
      </w:pPr>
    </w:p>
    <w:p w:rsidR="00E23D8A" w:rsidRPr="007E22A4" w:rsidRDefault="007D61BE" w:rsidP="007D61BE">
      <w:pPr>
        <w:spacing w:after="0" w:line="240" w:lineRule="auto"/>
        <w:jc w:val="center"/>
        <w:rPr>
          <w:b/>
          <w:sz w:val="28"/>
        </w:rPr>
      </w:pPr>
      <w:r w:rsidRPr="007E22A4">
        <w:rPr>
          <w:b/>
          <w:sz w:val="28"/>
        </w:rPr>
        <w:t>Points of Pride</w:t>
      </w:r>
    </w:p>
    <w:p w:rsidR="007D61BE" w:rsidRPr="007E22A4" w:rsidRDefault="007D61BE" w:rsidP="007D61BE">
      <w:pPr>
        <w:spacing w:after="0" w:line="240" w:lineRule="auto"/>
        <w:jc w:val="center"/>
        <w:rPr>
          <w:b/>
          <w:sz w:val="28"/>
        </w:rPr>
      </w:pPr>
      <w:r w:rsidRPr="007E22A4">
        <w:rPr>
          <w:b/>
          <w:sz w:val="28"/>
        </w:rPr>
        <w:t>2015-16</w:t>
      </w:r>
      <w:bookmarkStart w:id="0" w:name="_GoBack"/>
      <w:bookmarkEnd w:id="0"/>
    </w:p>
    <w:p w:rsidR="007D61BE" w:rsidRPr="00480E56" w:rsidRDefault="007D61BE" w:rsidP="007D61BE">
      <w:pPr>
        <w:spacing w:after="0" w:line="240" w:lineRule="auto"/>
        <w:jc w:val="center"/>
        <w:rPr>
          <w:sz w:val="20"/>
        </w:rPr>
      </w:pPr>
    </w:p>
    <w:p w:rsidR="007D61BE" w:rsidRPr="007E22A4" w:rsidRDefault="007D61BE" w:rsidP="007D61BE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DUAL CREDITS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>Dual credits earned by students increased by more than 20%.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>Students saved more than $300,000 on tuition and textbooks.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>Two new courses are planned for 2016-17.</w:t>
      </w:r>
    </w:p>
    <w:p w:rsidR="00807245" w:rsidRPr="00480E56" w:rsidRDefault="00807245" w:rsidP="00807245">
      <w:pPr>
        <w:pStyle w:val="ListParagraph"/>
        <w:spacing w:after="0" w:line="240" w:lineRule="auto"/>
        <w:ind w:left="1080"/>
        <w:rPr>
          <w:sz w:val="20"/>
        </w:rPr>
      </w:pPr>
    </w:p>
    <w:p w:rsidR="007D61BE" w:rsidRPr="007E22A4" w:rsidRDefault="007D61BE" w:rsidP="007D61BE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CERTIFICATIONS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>Two new industry certifications were added in Information Technology.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 xml:space="preserve">Two </w:t>
      </w:r>
      <w:r w:rsidR="00480E56">
        <w:rPr>
          <w:sz w:val="20"/>
        </w:rPr>
        <w:t>additional</w:t>
      </w:r>
      <w:r w:rsidRPr="00480E56">
        <w:rPr>
          <w:sz w:val="20"/>
        </w:rPr>
        <w:t xml:space="preserve"> industry certifications</w:t>
      </w:r>
      <w:r w:rsidR="00480E56">
        <w:rPr>
          <w:sz w:val="20"/>
        </w:rPr>
        <w:t xml:space="preserve"> are planned for 2016-17 in Information Technology.</w:t>
      </w:r>
    </w:p>
    <w:p w:rsidR="00807245" w:rsidRPr="007E22A4" w:rsidRDefault="00807245" w:rsidP="00807245">
      <w:pPr>
        <w:pStyle w:val="ListParagraph"/>
        <w:spacing w:after="0" w:line="240" w:lineRule="auto"/>
        <w:ind w:left="1080"/>
        <w:rPr>
          <w:b/>
          <w:sz w:val="20"/>
        </w:rPr>
      </w:pPr>
    </w:p>
    <w:p w:rsidR="007D61BE" w:rsidRPr="007E22A4" w:rsidRDefault="007D61BE" w:rsidP="007D61BE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NATIONAL TECHNICAL HONOR SOCIETY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>The WCC chapter was created.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>Twenty-eight students were inducted.</w:t>
      </w:r>
    </w:p>
    <w:p w:rsidR="00807245" w:rsidRPr="00480E56" w:rsidRDefault="00807245" w:rsidP="00807245">
      <w:pPr>
        <w:pStyle w:val="ListParagraph"/>
        <w:spacing w:after="0" w:line="240" w:lineRule="auto"/>
        <w:ind w:left="1080"/>
        <w:rPr>
          <w:sz w:val="20"/>
        </w:rPr>
      </w:pPr>
    </w:p>
    <w:p w:rsidR="007D61BE" w:rsidRPr="007E22A4" w:rsidRDefault="007D61BE" w:rsidP="007D61BE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SKILL CONTESTS</w:t>
      </w:r>
    </w:p>
    <w:p w:rsidR="007D61BE" w:rsidRPr="00480E56" w:rsidRDefault="007D61BE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 xml:space="preserve">Two students were </w:t>
      </w:r>
      <w:r w:rsidR="00480E56">
        <w:rPr>
          <w:sz w:val="20"/>
        </w:rPr>
        <w:t xml:space="preserve">state champions at </w:t>
      </w:r>
      <w:proofErr w:type="spellStart"/>
      <w:r w:rsidR="00480E56">
        <w:rPr>
          <w:sz w:val="20"/>
        </w:rPr>
        <w:t>SkillsUSA</w:t>
      </w:r>
      <w:proofErr w:type="spellEnd"/>
      <w:r w:rsidR="00480E56">
        <w:rPr>
          <w:sz w:val="20"/>
        </w:rPr>
        <w:t xml:space="preserve"> – Automotive Refinishing and Technical Math.</w:t>
      </w:r>
    </w:p>
    <w:p w:rsidR="007D61BE" w:rsidRPr="00480E56" w:rsidRDefault="00807245" w:rsidP="007D61B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80E56">
        <w:rPr>
          <w:sz w:val="20"/>
        </w:rPr>
        <w:t>Two students placed first at</w:t>
      </w:r>
      <w:r w:rsidR="007E22A4">
        <w:rPr>
          <w:sz w:val="20"/>
        </w:rPr>
        <w:t xml:space="preserve"> the Midwest Welding Tournament in GMAW and Theory.</w:t>
      </w:r>
    </w:p>
    <w:p w:rsidR="00807245" w:rsidRPr="00480E56" w:rsidRDefault="00807245" w:rsidP="00807245">
      <w:pPr>
        <w:spacing w:after="0" w:line="240" w:lineRule="auto"/>
        <w:rPr>
          <w:sz w:val="20"/>
        </w:rPr>
      </w:pPr>
    </w:p>
    <w:p w:rsidR="00807245" w:rsidRPr="007E22A4" w:rsidRDefault="00807245" w:rsidP="00807245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REBRANDING</w:t>
      </w:r>
    </w:p>
    <w:p w:rsidR="00807245" w:rsidRPr="00480E56" w:rsidRDefault="00807245" w:rsidP="0080724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80E56">
        <w:rPr>
          <w:sz w:val="20"/>
        </w:rPr>
        <w:t>The Career Center was rebranded with a new name and logo.</w:t>
      </w:r>
    </w:p>
    <w:p w:rsidR="00807245" w:rsidRPr="00480E56" w:rsidRDefault="00807245" w:rsidP="0080724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80E56">
        <w:rPr>
          <w:sz w:val="20"/>
        </w:rPr>
        <w:t>The rebranding also includes a new website, two videos, a brochure, and a flyer.</w:t>
      </w:r>
    </w:p>
    <w:p w:rsidR="00807245" w:rsidRPr="00480E56" w:rsidRDefault="00807245" w:rsidP="00807245">
      <w:pPr>
        <w:spacing w:after="0" w:line="240" w:lineRule="auto"/>
        <w:rPr>
          <w:sz w:val="20"/>
        </w:rPr>
      </w:pPr>
    </w:p>
    <w:p w:rsidR="00807245" w:rsidRPr="007E22A4" w:rsidRDefault="00807245" w:rsidP="00807245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PROGRAMMING</w:t>
      </w:r>
    </w:p>
    <w:p w:rsidR="00807245" w:rsidRPr="00480E56" w:rsidRDefault="00807245" w:rsidP="0080724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80E56">
        <w:rPr>
          <w:sz w:val="20"/>
        </w:rPr>
        <w:t>The Education Careers curriculum</w:t>
      </w:r>
      <w:r w:rsidR="007E22A4">
        <w:rPr>
          <w:sz w:val="20"/>
        </w:rPr>
        <w:t xml:space="preserve"> has been broadened to include</w:t>
      </w:r>
      <w:r w:rsidRPr="00480E56">
        <w:rPr>
          <w:sz w:val="20"/>
        </w:rPr>
        <w:t xml:space="preserve"> elementary education.</w:t>
      </w:r>
    </w:p>
    <w:p w:rsidR="00807245" w:rsidRPr="00480E56" w:rsidRDefault="00807245" w:rsidP="0080724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80E56">
        <w:rPr>
          <w:sz w:val="20"/>
        </w:rPr>
        <w:t>The Information Technology curriculum now includes expanded certification testing and devise repair, including phones, tablets, and laptops.</w:t>
      </w:r>
    </w:p>
    <w:p w:rsidR="00807245" w:rsidRPr="00480E56" w:rsidRDefault="00807245" w:rsidP="0080724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80E56">
        <w:rPr>
          <w:sz w:val="20"/>
        </w:rPr>
        <w:t>The Automotive Technology program was recertified by ASE/NATEF until 2021.</w:t>
      </w:r>
    </w:p>
    <w:p w:rsidR="00480E56" w:rsidRPr="00480E56" w:rsidRDefault="00480E56" w:rsidP="00807245">
      <w:pPr>
        <w:spacing w:after="0" w:line="240" w:lineRule="auto"/>
        <w:rPr>
          <w:sz w:val="20"/>
        </w:rPr>
      </w:pPr>
    </w:p>
    <w:p w:rsidR="00807245" w:rsidRPr="007E22A4" w:rsidRDefault="00807245" w:rsidP="00807245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“ACCESS” PROGRAM</w:t>
      </w:r>
    </w:p>
    <w:p w:rsidR="00807245" w:rsidRPr="00480E56" w:rsidRDefault="00807245" w:rsidP="0080724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480E56">
        <w:rPr>
          <w:sz w:val="20"/>
        </w:rPr>
        <w:t xml:space="preserve">Sophomore students now have the opportunity </w:t>
      </w:r>
      <w:r w:rsidR="00480E56" w:rsidRPr="00480E56">
        <w:rPr>
          <w:sz w:val="20"/>
        </w:rPr>
        <w:t>to attend WCC through the new “Accelerated Career and Cooperative Education for Sophomore Students” program.</w:t>
      </w:r>
    </w:p>
    <w:p w:rsidR="00807245" w:rsidRDefault="00480E56" w:rsidP="00807245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480E56">
        <w:rPr>
          <w:sz w:val="20"/>
        </w:rPr>
        <w:t>Twenty-nine students are enrolled for 2016-17.</w:t>
      </w:r>
    </w:p>
    <w:p w:rsidR="007E22A4" w:rsidRPr="00480E56" w:rsidRDefault="007E22A4" w:rsidP="007E22A4">
      <w:pPr>
        <w:pStyle w:val="ListParagraph"/>
        <w:spacing w:after="0" w:line="240" w:lineRule="auto"/>
        <w:ind w:left="1080"/>
        <w:rPr>
          <w:sz w:val="20"/>
        </w:rPr>
      </w:pPr>
    </w:p>
    <w:p w:rsidR="00480E56" w:rsidRPr="007E22A4" w:rsidRDefault="00480E56" w:rsidP="00480E56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FACILITIES</w:t>
      </w:r>
    </w:p>
    <w:p w:rsidR="00480E56" w:rsidRPr="00480E56" w:rsidRDefault="00480E56" w:rsidP="00480E56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480E56">
        <w:rPr>
          <w:sz w:val="20"/>
        </w:rPr>
        <w:t>WCC has increased security.</w:t>
      </w:r>
    </w:p>
    <w:p w:rsidR="00480E56" w:rsidRPr="00480E56" w:rsidRDefault="00480E56" w:rsidP="00480E56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480E56">
        <w:rPr>
          <w:sz w:val="20"/>
        </w:rPr>
        <w:t>Several instructional areas have been updated.</w:t>
      </w:r>
    </w:p>
    <w:p w:rsidR="00480E56" w:rsidRPr="00480E56" w:rsidRDefault="00480E56" w:rsidP="00480E56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480E56">
        <w:rPr>
          <w:sz w:val="20"/>
        </w:rPr>
        <w:t>The Harmony 3 student data management system has been implemented.</w:t>
      </w:r>
    </w:p>
    <w:p w:rsidR="00480E56" w:rsidRPr="00480E56" w:rsidRDefault="00480E56" w:rsidP="00480E56">
      <w:pPr>
        <w:spacing w:after="0" w:line="240" w:lineRule="auto"/>
        <w:rPr>
          <w:sz w:val="20"/>
        </w:rPr>
      </w:pPr>
    </w:p>
    <w:p w:rsidR="00480E56" w:rsidRPr="007E22A4" w:rsidRDefault="00480E56" w:rsidP="00480E56">
      <w:pPr>
        <w:spacing w:after="0" w:line="240" w:lineRule="auto"/>
        <w:rPr>
          <w:b/>
          <w:sz w:val="20"/>
        </w:rPr>
      </w:pPr>
      <w:r w:rsidRPr="007E22A4">
        <w:rPr>
          <w:b/>
          <w:sz w:val="20"/>
        </w:rPr>
        <w:t>GRANTS</w:t>
      </w:r>
    </w:p>
    <w:p w:rsidR="00480E56" w:rsidRPr="00480E56" w:rsidRDefault="00480E56" w:rsidP="00480E56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480E56">
        <w:rPr>
          <w:sz w:val="20"/>
        </w:rPr>
        <w:t>WCC has received 4 competitive grants for equipment and supplies.</w:t>
      </w:r>
    </w:p>
    <w:p w:rsidR="007D61BE" w:rsidRDefault="00480E56" w:rsidP="007D61BE">
      <w:pPr>
        <w:pStyle w:val="ListParagraph"/>
        <w:numPr>
          <w:ilvl w:val="0"/>
          <w:numId w:val="9"/>
        </w:numPr>
        <w:spacing w:after="0" w:line="240" w:lineRule="auto"/>
      </w:pPr>
      <w:r w:rsidRPr="00480E56">
        <w:rPr>
          <w:sz w:val="20"/>
        </w:rPr>
        <w:t>Grant amounts total $103,627.</w:t>
      </w:r>
    </w:p>
    <w:p w:rsidR="007D61BE" w:rsidRDefault="007D61BE" w:rsidP="007D61BE">
      <w:pPr>
        <w:spacing w:after="0" w:line="240" w:lineRule="auto"/>
        <w:jc w:val="center"/>
      </w:pPr>
    </w:p>
    <w:p w:rsidR="007D61BE" w:rsidRDefault="007D61BE" w:rsidP="007D61BE">
      <w:pPr>
        <w:spacing w:after="0" w:line="240" w:lineRule="auto"/>
      </w:pPr>
    </w:p>
    <w:sectPr w:rsidR="007D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75B"/>
    <w:multiLevelType w:val="hybridMultilevel"/>
    <w:tmpl w:val="7FD0C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9444F"/>
    <w:multiLevelType w:val="hybridMultilevel"/>
    <w:tmpl w:val="B9F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979B2"/>
    <w:multiLevelType w:val="hybridMultilevel"/>
    <w:tmpl w:val="EB92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F472D"/>
    <w:multiLevelType w:val="hybridMultilevel"/>
    <w:tmpl w:val="9C76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95305"/>
    <w:multiLevelType w:val="hybridMultilevel"/>
    <w:tmpl w:val="8190D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7F4601"/>
    <w:multiLevelType w:val="hybridMultilevel"/>
    <w:tmpl w:val="CE42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5EDF"/>
    <w:multiLevelType w:val="hybridMultilevel"/>
    <w:tmpl w:val="DA408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BE2EBC"/>
    <w:multiLevelType w:val="hybridMultilevel"/>
    <w:tmpl w:val="4F886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F0CB9"/>
    <w:multiLevelType w:val="hybridMultilevel"/>
    <w:tmpl w:val="713EE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1F29EA"/>
    <w:multiLevelType w:val="hybridMultilevel"/>
    <w:tmpl w:val="7CAA0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E"/>
    <w:rsid w:val="00480E56"/>
    <w:rsid w:val="007D61BE"/>
    <w:rsid w:val="007E22A4"/>
    <w:rsid w:val="00807245"/>
    <w:rsid w:val="00E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Jones</dc:creator>
  <cp:lastModifiedBy>Sonya Jones</cp:lastModifiedBy>
  <cp:revision>1</cp:revision>
  <dcterms:created xsi:type="dcterms:W3CDTF">2016-05-20T19:48:00Z</dcterms:created>
  <dcterms:modified xsi:type="dcterms:W3CDTF">2016-05-20T20:32:00Z</dcterms:modified>
</cp:coreProperties>
</file>